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hint="eastAsia" w:ascii="Times New Roman" w:hAnsi="Times New Roman" w:cs="Times New Roman"/>
          <w:b/>
          <w:sz w:val="48"/>
          <w:szCs w:val="48"/>
        </w:rPr>
        <w:t xml:space="preserve">HAO </w:t>
      </w:r>
      <w:r>
        <w:rPr>
          <w:rFonts w:ascii="Times New Roman" w:hAnsi="Times New Roman" w:cs="Times New Roman"/>
          <w:b/>
          <w:sz w:val="48"/>
          <w:szCs w:val="48"/>
        </w:rPr>
        <w:t>HUANG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TEL: +86 13806514690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EMAIL: </w:t>
      </w:r>
      <w:r>
        <w:fldChar w:fldCharType="begin"/>
      </w:r>
      <w:r>
        <w:instrText xml:space="preserve"> HYPERLINK "mailto:omae569071446@gmail.com"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18"/>
          <w:szCs w:val="18"/>
        </w:rPr>
        <w:t>omae569071446@gmail.com</w:t>
      </w:r>
      <w:r>
        <w:rPr>
          <w:rStyle w:val="10"/>
          <w:rFonts w:ascii="Times New Roman" w:hAnsi="Times New Roman" w:cs="Times New Roman"/>
          <w:sz w:val="18"/>
          <w:szCs w:val="18"/>
        </w:rPr>
        <w:fldChar w:fldCharType="end"/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ADD: 1-201, 99, Mashi St, Shangcheng District, Hangzhou, Zhejiang, 310003,</w:t>
      </w:r>
      <w:r>
        <w:rPr>
          <w:rFonts w:hint="eastAsia" w:ascii="Times New Roman" w:hAnsi="Times New Roman" w:cs="Times New Roman"/>
          <w:sz w:val="18"/>
          <w:szCs w:val="18"/>
        </w:rPr>
        <w:t>PR.</w:t>
      </w:r>
      <w:r>
        <w:rPr>
          <w:rFonts w:ascii="Times New Roman" w:hAnsi="Times New Roman" w:cs="Times New Roman"/>
          <w:sz w:val="18"/>
          <w:szCs w:val="18"/>
        </w:rPr>
        <w:t xml:space="preserve"> China</w:t>
      </w:r>
    </w:p>
    <w:p>
      <w:pPr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 xml:space="preserve">EDUCATION                                          </w:t>
      </w:r>
      <w:r>
        <w:rPr>
          <w:rFonts w:hint="eastAsia" w:ascii="Times New Roman" w:hAnsi="Times New Roman" w:cs="Times New Roman"/>
          <w:sz w:val="28"/>
          <w:szCs w:val="28"/>
          <w:u w:val="double"/>
        </w:rPr>
        <w:t xml:space="preserve">                </w:t>
      </w:r>
    </w:p>
    <w:p>
      <w:pPr>
        <w:adjustRightInd w:val="0"/>
        <w:snapToGrid w:val="0"/>
        <w:rPr>
          <w:rFonts w:hint="default" w:ascii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Hangzhou Dianzi University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(HDU)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sz w:val="20"/>
          <w:szCs w:val="20"/>
        </w:rPr>
        <w:t>Sept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2017-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2021</w:t>
      </w:r>
    </w:p>
    <w:p>
      <w:pPr>
        <w:pStyle w:val="14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Major: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Digital Media Technology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GPA</w:t>
      </w:r>
      <w:r>
        <w:rPr>
          <w:rFonts w:ascii="Times New Roman" w:hAnsi="Times New Roman" w:cs="Times New Roman"/>
          <w:sz w:val="20"/>
          <w:szCs w:val="20"/>
        </w:rPr>
        <w:t>: 3.</w:t>
      </w:r>
      <w:r>
        <w:rPr>
          <w:rFonts w:hint="eastAsia" w:ascii="Times New Roman" w:hAnsi="Times New Roman" w:cs="Times New Roman"/>
          <w:sz w:val="20"/>
          <w:szCs w:val="20"/>
        </w:rPr>
        <w:t>80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sz w:val="20"/>
          <w:szCs w:val="20"/>
        </w:rPr>
        <w:t>5.0</w:t>
      </w:r>
    </w:p>
    <w:p>
      <w:pPr>
        <w:adjustRightInd w:val="0"/>
        <w:snapToGrid w:val="0"/>
        <w:rPr>
          <w:rFonts w:hint="default" w:ascii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Universit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y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of Florida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ab/>
      </w:r>
      <w:r>
        <w:rPr>
          <w:rFonts w:hint="eastAsia"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i/>
          <w:sz w:val="20"/>
          <w:szCs w:val="20"/>
          <w:lang w:val="en-US"/>
        </w:rPr>
        <w:t xml:space="preserve">             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June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21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2022</w:t>
      </w:r>
    </w:p>
    <w:p>
      <w:pPr>
        <w:pStyle w:val="14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Major: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Digital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Science&amp;Art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GPA</w:t>
      </w:r>
      <w:r>
        <w:rPr>
          <w:rFonts w:ascii="Times New Roman" w:hAnsi="Times New Roman" w:cs="Times New Roman"/>
          <w:sz w:val="20"/>
          <w:szCs w:val="20"/>
        </w:rPr>
        <w:t>: 3.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7</w:t>
      </w:r>
      <w:r>
        <w:rPr>
          <w:rFonts w:hint="eastAsia"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sz w:val="20"/>
          <w:szCs w:val="20"/>
        </w:rPr>
        <w:t>5.0</w:t>
      </w:r>
    </w:p>
    <w:p>
      <w:pPr>
        <w:pStyle w:val="14"/>
        <w:adjustRightInd w:val="0"/>
        <w:snapToGrid w:val="0"/>
        <w:ind w:left="420" w:firstLine="0" w:firstLineChars="0"/>
        <w:rPr>
          <w:rFonts w:ascii="Times New Roman" w:hAnsi="Times New Roman" w:cs="Times New Roman"/>
          <w:b/>
          <w:sz w:val="20"/>
          <w:szCs w:val="20"/>
        </w:rPr>
      </w:pPr>
    </w:p>
    <w:p>
      <w:pPr>
        <w:pStyle w:val="14"/>
        <w:adjustRightInd w:val="0"/>
        <w:snapToGrid w:val="0"/>
        <w:ind w:left="420" w:firstLine="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hint="eastAsia" w:ascii="Times New Roman" w:hAnsi="Times New Roman" w:cs="Times New Roman"/>
          <w:b/>
          <w:sz w:val="20"/>
          <w:szCs w:val="20"/>
        </w:rPr>
        <w:t>rogramming Skills:</w:t>
      </w:r>
      <w:r>
        <w:rPr>
          <w:rFonts w:hint="eastAsia" w:ascii="Times New Roman" w:hAnsi="Times New Roman" w:cs="Times New Roman"/>
          <w:i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C++ Programming; Programming for C Language;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Unity; Matlab </w:t>
      </w:r>
    </w:p>
    <w:p>
      <w:pPr>
        <w:pStyle w:val="14"/>
        <w:adjustRightInd w:val="0"/>
        <w:snapToGrid w:val="0"/>
        <w:ind w:left="420" w:firstLine="0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eastAsia" w:ascii="Times New Roman" w:hAnsi="Times New Roman" w:cs="Times New Roman"/>
          <w:b/>
          <w:sz w:val="20"/>
          <w:szCs w:val="20"/>
        </w:rPr>
        <w:t>Art &amp; Design Skills: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3D Modeling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3D Animation Design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; 2D Graphic design </w:t>
      </w:r>
    </w:p>
    <w:p>
      <w:pPr>
        <w:pStyle w:val="14"/>
        <w:adjustRightInd w:val="0"/>
        <w:snapToGrid w:val="0"/>
        <w:ind w:left="420" w:firstLine="0" w:firstLineChars="0"/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sz w:val="20"/>
          <w:szCs w:val="20"/>
        </w:rPr>
        <w:t xml:space="preserve">Computer Skills: </w:t>
      </w:r>
      <w:r>
        <w:rPr>
          <w:rFonts w:hint="eastAsia" w:ascii="Times New Roman" w:hAnsi="Times New Roman" w:cs="Times New Roman"/>
          <w:sz w:val="20"/>
          <w:szCs w:val="20"/>
        </w:rPr>
        <w:t>Computer Graphics; Image Processing and Analysis;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Digital Color;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OpenGL</w:t>
      </w:r>
      <w:r>
        <w:rPr>
          <w:rFonts w:hint="eastAsia" w:ascii="Times New Roman" w:hAnsi="Times New Roman" w:cs="Times New Roman"/>
          <w:sz w:val="20"/>
          <w:szCs w:val="20"/>
        </w:rPr>
        <w:t>; Computer Vision</w:t>
      </w:r>
    </w:p>
    <w:p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hint="eastAsia" w:ascii="Times New Roman" w:hAnsi="Times New Roman" w:cs="Times New Roman"/>
          <w:sz w:val="28"/>
          <w:szCs w:val="28"/>
          <w:u w:val="double"/>
        </w:rPr>
        <w:t xml:space="preserve">PROJECT EXPERIENCES                                               </w:t>
      </w:r>
    </w:p>
    <w:p>
      <w:pPr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hint="eastAsia" w:ascii="Times New Roman" w:hAnsi="Times New Roman" w:cs="Times New Roman"/>
          <w:b/>
          <w:sz w:val="20"/>
          <w:szCs w:val="20"/>
        </w:rPr>
        <w:t>Game Programming Course Design: New International Chess Design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            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                Nov. 2019</w:t>
      </w:r>
    </w:p>
    <w:p>
      <w:pPr>
        <w:pStyle w:val="14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hint="eastAsia" w:ascii="Times New Roman" w:hAnsi="Times New Roman" w:cs="Times New Roman"/>
          <w:sz w:val="20"/>
          <w:szCs w:val="20"/>
        </w:rPr>
        <w:t>earnt the logic and rules in playing international chess and then built coding logic and amount</w:t>
      </w:r>
    </w:p>
    <w:p>
      <w:pPr>
        <w:pStyle w:val="14"/>
        <w:numPr>
          <w:ilvl w:val="0"/>
          <w:numId w:val="2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Improved the knowledge of SFML(Simple and Fast-Multimedia Library) to produce the game</w:t>
      </w:r>
    </w:p>
    <w:p>
      <w:pPr>
        <w:adjustRightInd w:val="0"/>
        <w:snapToGrid w:val="0"/>
        <w:rPr>
          <w:rFonts w:hint="default" w:ascii="Times New Roman" w:hAnsi="Times New Roman" w:cs="Times New Roman" w:eastAsiaTheme="minorEastAsia"/>
          <w:b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sz w:val="20"/>
          <w:szCs w:val="20"/>
        </w:rPr>
        <w:t>Hu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sh                                                                                  </w:t>
      </w:r>
      <w:r>
        <w:rPr>
          <w:rFonts w:hint="eastAsia" w:ascii="Times New Roman" w:hAnsi="Times New Roman" w:cs="Times New Roman"/>
          <w:i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lang w:val="en-US"/>
        </w:rPr>
        <w:t>Sept</w:t>
      </w:r>
      <w:r>
        <w:rPr>
          <w:rFonts w:hint="eastAsia" w:ascii="Times New Roman" w:hAnsi="Times New Roman" w:cs="Times New Roman"/>
          <w:b/>
          <w:bCs/>
          <w:i w:val="0"/>
          <w:iCs/>
          <w:sz w:val="20"/>
          <w:szCs w:val="20"/>
        </w:rPr>
        <w:t>.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20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21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A escape room project using unity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Coded the menu and hand watch 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Modeled some stair assets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Set up the Player XR 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Programed the logic for mini game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Created some particle effects for mini game</w:t>
      </w:r>
    </w:p>
    <w:p>
      <w:pPr>
        <w:pStyle w:val="14"/>
        <w:numPr>
          <w:numId w:val="0"/>
        </w:numPr>
        <w:adjustRightInd w:val="0"/>
        <w:snapToGrid w:val="0"/>
        <w:ind w:leftChars="0"/>
        <w:rPr>
          <w:rFonts w:hint="default" w:ascii="Times New Roman" w:hAnsi="Times New Roman" w:cs="Times New Roman"/>
          <w:b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New Height                                                                             Feb</w:t>
      </w:r>
      <w: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  <w:t>.20</w:t>
      </w:r>
      <w:r>
        <w:rPr>
          <w:rFonts w:hint="default" w:ascii="Times New Roman" w:hAnsi="Times New Roman" w:cs="Times New Roman"/>
          <w:b/>
          <w:sz w:val="20"/>
          <w:szCs w:val="20"/>
          <w:lang w:val="en-US" w:eastAsia="zh-CN"/>
        </w:rPr>
        <w:t>22</w:t>
      </w:r>
    </w:p>
    <w:p>
      <w:pPr>
        <w:pStyle w:val="14"/>
        <w:numPr>
          <w:ilvl w:val="0"/>
          <w:numId w:val="3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Combine real equipments with VR headset and controller to create a VR climb experience           </w:t>
      </w:r>
    </w:p>
    <w:p>
      <w:pPr>
        <w:adjustRightInd w:val="0"/>
        <w:snapToGrid w:val="0"/>
        <w:rPr>
          <w:rFonts w:hint="default" w:ascii="Times New Roman" w:hAnsi="Times New Roman" w:cs="Times New Roman" w:eastAsiaTheme="minorEastAsia"/>
          <w:b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 xml:space="preserve">Pet Hospital Simulator                                                      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hint="default" w:ascii="Times New Roman" w:hAnsi="Times New Roman" w:cs="Times New Roman"/>
          <w:b/>
          <w:sz w:val="20"/>
          <w:szCs w:val="20"/>
          <w:lang w:val="en-US"/>
        </w:rPr>
        <w:t>Feb</w:t>
      </w:r>
      <w:r>
        <w:rPr>
          <w:rFonts w:hint="eastAsia" w:ascii="Times New Roman" w:hAnsi="Times New Roman" w:cs="Times New Roman"/>
          <w:b/>
          <w:sz w:val="20"/>
          <w:szCs w:val="20"/>
          <w:lang w:val="en-US" w:eastAsia="zh-CN"/>
        </w:rPr>
        <w:t>.20</w:t>
      </w:r>
      <w:r>
        <w:rPr>
          <w:rFonts w:hint="default" w:ascii="Times New Roman" w:hAnsi="Times New Roman" w:cs="Times New Roman"/>
          <w:b/>
          <w:sz w:val="20"/>
          <w:szCs w:val="20"/>
          <w:lang w:val="en-US" w:eastAsia="zh-CN"/>
        </w:rPr>
        <w:t>22</w:t>
      </w:r>
    </w:p>
    <w:p>
      <w:pPr>
        <w:pStyle w:val="14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Designed, built, tested, and debugged a fully working game from scratch. </w:t>
      </w:r>
    </w:p>
    <w:p>
      <w:pPr>
        <w:pStyle w:val="14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As Progarmmer, programming developed in teams with the artist, testing to make sure everything works well.</w:t>
      </w:r>
    </w:p>
    <w:p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hint="eastAsia" w:ascii="Times New Roman" w:hAnsi="Times New Roman" w:cs="Times New Roman"/>
          <w:sz w:val="28"/>
          <w:szCs w:val="28"/>
          <w:u w:val="double"/>
        </w:rPr>
        <w:t xml:space="preserve">WORK EXPERIENCES                                                  </w:t>
      </w:r>
    </w:p>
    <w:p>
      <w:pPr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hint="eastAsia" w:ascii="Times New Roman" w:hAnsi="Times New Roman" w:cs="Times New Roman"/>
          <w:b/>
          <w:sz w:val="20"/>
          <w:szCs w:val="20"/>
        </w:rPr>
        <w:t>Hangzhou Wobang Network Technology Co., Ltd.                                     Sept. 2019-Jan.2020</w:t>
      </w:r>
    </w:p>
    <w:p>
      <w:pPr>
        <w:adjustRightInd w:val="0"/>
        <w:snapToGrid w:val="0"/>
        <w:rPr>
          <w:rFonts w:ascii="Times New Roman" w:hAnsi="Times New Roman" w:eastAsia="微软雅黑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微软雅黑" w:cs="Times New Roman"/>
          <w:i/>
          <w:kern w:val="0"/>
          <w:sz w:val="20"/>
          <w:szCs w:val="20"/>
        </w:rPr>
        <w:t>Technical Assistant</w:t>
      </w:r>
    </w:p>
    <w:p>
      <w:pPr>
        <w:pStyle w:val="14"/>
        <w:numPr>
          <w:ilvl w:val="0"/>
          <w:numId w:val="5"/>
        </w:numPr>
        <w:adjustRightInd w:val="0"/>
        <w:snapToGrid w:val="0"/>
        <w:ind w:firstLineChars="0"/>
        <w:rPr>
          <w:rFonts w:ascii="Times New Roman" w:hAnsi="Times New Roman" w:eastAsia="微软雅黑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微软雅黑" w:cs="Times New Roman"/>
          <w:kern w:val="0"/>
          <w:sz w:val="20"/>
          <w:szCs w:val="20"/>
        </w:rPr>
        <w:t xml:space="preserve">Assisted in optimizing the </w:t>
      </w:r>
      <w:r>
        <w:rPr>
          <w:rFonts w:ascii="Times New Roman" w:hAnsi="Times New Roman" w:eastAsia="微软雅黑" w:cs="Times New Roman"/>
          <w:kern w:val="0"/>
          <w:sz w:val="20"/>
          <w:szCs w:val="20"/>
        </w:rPr>
        <w:t>webpage</w:t>
      </w:r>
      <w:r>
        <w:rPr>
          <w:rFonts w:hint="eastAsia" w:ascii="Times New Roman" w:hAnsi="Times New Roman" w:eastAsia="微软雅黑" w:cs="Times New Roman"/>
          <w:kern w:val="0"/>
          <w:sz w:val="20"/>
          <w:szCs w:val="20"/>
        </w:rPr>
        <w:t xml:space="preserve"> design of the cooperated company</w:t>
      </w:r>
    </w:p>
    <w:p>
      <w:pPr>
        <w:pStyle w:val="14"/>
        <w:numPr>
          <w:ilvl w:val="0"/>
          <w:numId w:val="5"/>
        </w:numPr>
        <w:adjustRightInd w:val="0"/>
        <w:snapToGrid w:val="0"/>
        <w:ind w:firstLineChars="0"/>
        <w:rPr>
          <w:rFonts w:ascii="Times New Roman" w:hAnsi="Times New Roman" w:eastAsia="微软雅黑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微软雅黑" w:cs="Times New Roman"/>
          <w:kern w:val="0"/>
          <w:sz w:val="20"/>
          <w:szCs w:val="20"/>
        </w:rPr>
        <w:t>Contacted with the client to learn their needs and then modified the technical design of the mobile application</w:t>
      </w:r>
    </w:p>
    <w:p>
      <w:pPr>
        <w:pStyle w:val="14"/>
        <w:numPr>
          <w:ilvl w:val="0"/>
          <w:numId w:val="5"/>
        </w:numPr>
        <w:adjustRightInd w:val="0"/>
        <w:snapToGrid w:val="0"/>
        <w:ind w:firstLineChars="0"/>
        <w:rPr>
          <w:rFonts w:ascii="Times New Roman" w:hAnsi="Times New Roman" w:eastAsia="微软雅黑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微软雅黑" w:cs="Times New Roman"/>
          <w:kern w:val="0"/>
          <w:sz w:val="20"/>
          <w:szCs w:val="20"/>
        </w:rPr>
        <w:t>Kept testing and debugging to maintain the application operation</w:t>
      </w:r>
    </w:p>
    <w:p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hint="eastAsia" w:ascii="Times New Roman" w:hAnsi="Times New Roman" w:cs="Times New Roman"/>
          <w:sz w:val="28"/>
          <w:szCs w:val="28"/>
          <w:u w:val="double"/>
        </w:rPr>
        <w:t xml:space="preserve">EXTRACURRICULAR ACTIVITIES                                       </w:t>
      </w:r>
    </w:p>
    <w:p>
      <w:pPr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The 6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“Internet+” University Students Innovation and Entrepreneurship Competition </w:t>
      </w:r>
      <w:r>
        <w:rPr>
          <w:rFonts w:hint="eastAsia"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May 2020-Present</w:t>
      </w:r>
    </w:p>
    <w:p>
      <w:pPr>
        <w:adjustRightInd w:val="0"/>
        <w:snapToGrid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Project Leader</w:t>
      </w:r>
    </w:p>
    <w:p>
      <w:pPr>
        <w:pStyle w:val="14"/>
        <w:numPr>
          <w:ilvl w:val="0"/>
          <w:numId w:val="6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Business Proposal: To design a WeChat Mini Program called “Quji”, by building an OTO (Online to Offline) Platform to enrich college students’ extra interests and social activities</w:t>
      </w:r>
    </w:p>
    <w:p>
      <w:pPr>
        <w:pStyle w:val="14"/>
        <w:numPr>
          <w:ilvl w:val="0"/>
          <w:numId w:val="6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Led the group to brainstorm the business procedures and goals, analyze the project market and make feasibility analysis report</w:t>
      </w:r>
    </w:p>
    <w:p>
      <w:pPr>
        <w:pStyle w:val="14"/>
        <w:numPr>
          <w:ilvl w:val="0"/>
          <w:numId w:val="6"/>
        </w:numPr>
        <w:adjustRightInd w:val="0"/>
        <w:snapToGrid w:val="0"/>
        <w:ind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technical analysis of the program developing cost and risks, completed SWOT analysis</w:t>
      </w:r>
    </w:p>
    <w:p>
      <w:pPr>
        <w:pStyle w:val="14"/>
        <w:numPr>
          <w:numId w:val="0"/>
        </w:numPr>
        <w:adjustRightInd w:val="0"/>
        <w:snapToGrid w:val="0"/>
        <w:ind w:leftChars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6074"/>
    <w:multiLevelType w:val="multilevel"/>
    <w:tmpl w:val="2F006074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384D08"/>
    <w:multiLevelType w:val="multilevel"/>
    <w:tmpl w:val="4F384D08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E912D03"/>
    <w:multiLevelType w:val="multilevel"/>
    <w:tmpl w:val="5E912D03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FC12FFC"/>
    <w:multiLevelType w:val="multilevel"/>
    <w:tmpl w:val="5FC12FFC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79A4143"/>
    <w:multiLevelType w:val="multilevel"/>
    <w:tmpl w:val="679A4143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E021CC3"/>
    <w:multiLevelType w:val="multilevel"/>
    <w:tmpl w:val="6E021CC3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6A"/>
    <w:rsid w:val="000671F4"/>
    <w:rsid w:val="000E7FF8"/>
    <w:rsid w:val="00101657"/>
    <w:rsid w:val="00145149"/>
    <w:rsid w:val="002A7E8D"/>
    <w:rsid w:val="002C223A"/>
    <w:rsid w:val="002E0D17"/>
    <w:rsid w:val="0030147A"/>
    <w:rsid w:val="003015BF"/>
    <w:rsid w:val="00360EEE"/>
    <w:rsid w:val="00386569"/>
    <w:rsid w:val="004458BA"/>
    <w:rsid w:val="00492DD7"/>
    <w:rsid w:val="004D227A"/>
    <w:rsid w:val="005406AD"/>
    <w:rsid w:val="0054640B"/>
    <w:rsid w:val="00554872"/>
    <w:rsid w:val="00564D34"/>
    <w:rsid w:val="005A1210"/>
    <w:rsid w:val="005A6FD0"/>
    <w:rsid w:val="005B61FD"/>
    <w:rsid w:val="00600B5D"/>
    <w:rsid w:val="00643231"/>
    <w:rsid w:val="00703C03"/>
    <w:rsid w:val="007402D4"/>
    <w:rsid w:val="007705FE"/>
    <w:rsid w:val="007944E6"/>
    <w:rsid w:val="007E7CC7"/>
    <w:rsid w:val="008347D3"/>
    <w:rsid w:val="00843AB6"/>
    <w:rsid w:val="00891B10"/>
    <w:rsid w:val="008E11ED"/>
    <w:rsid w:val="008F5BB5"/>
    <w:rsid w:val="009A2F8A"/>
    <w:rsid w:val="009C02F2"/>
    <w:rsid w:val="009E6520"/>
    <w:rsid w:val="009F432A"/>
    <w:rsid w:val="00A55107"/>
    <w:rsid w:val="00A86973"/>
    <w:rsid w:val="00AA74D4"/>
    <w:rsid w:val="00AB65C9"/>
    <w:rsid w:val="00AD58E6"/>
    <w:rsid w:val="00AE20DA"/>
    <w:rsid w:val="00AF2773"/>
    <w:rsid w:val="00C46F28"/>
    <w:rsid w:val="00D117DF"/>
    <w:rsid w:val="00D67DB6"/>
    <w:rsid w:val="00DB1F63"/>
    <w:rsid w:val="00DE366A"/>
    <w:rsid w:val="00DF28F7"/>
    <w:rsid w:val="00E36002"/>
    <w:rsid w:val="00E51FE7"/>
    <w:rsid w:val="00E6745F"/>
    <w:rsid w:val="00EE47A1"/>
    <w:rsid w:val="00F33BA9"/>
    <w:rsid w:val="00F741C9"/>
    <w:rsid w:val="00FD22F9"/>
    <w:rsid w:val="08457973"/>
    <w:rsid w:val="2FCB426D"/>
    <w:rsid w:val="38597E3A"/>
    <w:rsid w:val="3A3A2412"/>
    <w:rsid w:val="42716450"/>
    <w:rsid w:val="44137B5A"/>
    <w:rsid w:val="7A9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A2A1-74CC-41B0-8930-4C2B99576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2127</Characters>
  <Lines>23</Lines>
  <Paragraphs>6</Paragraphs>
  <TotalTime>76</TotalTime>
  <ScaleCrop>false</ScaleCrop>
  <LinksUpToDate>false</LinksUpToDate>
  <CharactersWithSpaces>3172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2020-11-10T10:11:00Z</dcterms:created>
  <dc:creator>xt</dc:creator>
  <cp:lastModifiedBy>cs1867</cp:lastModifiedBy>
  <dcterms:modified xsi:type="dcterms:W3CDTF">2022-04-21T04:28:09Z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eyJoZGlkIjoiMzBiMWQwNzk3MjY5MzEyYmZiZTMzYmNmODFkMDU5OGEifQ==</vt:lpwstr>
  </property>
  <property fmtid="{D5CDD505-2E9C-101B-9397-08002B2CF9AE}" pid="4" name="ICV">
    <vt:lpwstr>644927273C67425FB5096424609D225F</vt:lpwstr>
  </property>
</Properties>
</file>